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18" w:rsidRPr="00490657" w:rsidRDefault="00EE5418" w:rsidP="00EE541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0657">
        <w:rPr>
          <w:rFonts w:ascii="Times New Roman" w:hAnsi="Times New Roman" w:cs="Times New Roman"/>
          <w:b/>
          <w:i/>
          <w:sz w:val="40"/>
          <w:szCs w:val="40"/>
        </w:rPr>
        <w:t xml:space="preserve">ВЫПИСКА </w:t>
      </w:r>
    </w:p>
    <w:p w:rsidR="00B94B21" w:rsidRPr="00490657" w:rsidRDefault="00EE5418" w:rsidP="00EE541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0657">
        <w:rPr>
          <w:rFonts w:ascii="Times New Roman" w:hAnsi="Times New Roman" w:cs="Times New Roman"/>
          <w:b/>
          <w:i/>
          <w:sz w:val="32"/>
          <w:szCs w:val="32"/>
        </w:rPr>
        <w:t>из «Общих правил поведения посетителей при посещении объектов муниципального учреждения</w:t>
      </w:r>
    </w:p>
    <w:p w:rsidR="00EE5418" w:rsidRPr="00490657" w:rsidRDefault="00EE5418" w:rsidP="00EE541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0657">
        <w:rPr>
          <w:rFonts w:ascii="Times New Roman" w:hAnsi="Times New Roman" w:cs="Times New Roman"/>
          <w:b/>
          <w:i/>
          <w:sz w:val="32"/>
          <w:szCs w:val="32"/>
        </w:rPr>
        <w:t>Центр физической культуры и спорта «Молния»</w:t>
      </w:r>
    </w:p>
    <w:p w:rsidR="00EE5418" w:rsidRPr="00490657" w:rsidRDefault="00EE5418" w:rsidP="00EE54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657">
        <w:rPr>
          <w:rFonts w:ascii="Times New Roman" w:hAnsi="Times New Roman" w:cs="Times New Roman"/>
          <w:b/>
          <w:i/>
          <w:sz w:val="24"/>
          <w:szCs w:val="24"/>
        </w:rPr>
        <w:t xml:space="preserve">(утвержденные приказом директора МУ </w:t>
      </w:r>
      <w:proofErr w:type="spellStart"/>
      <w:r w:rsidRPr="00490657">
        <w:rPr>
          <w:rFonts w:ascii="Times New Roman" w:hAnsi="Times New Roman" w:cs="Times New Roman"/>
          <w:b/>
          <w:i/>
          <w:sz w:val="24"/>
          <w:szCs w:val="24"/>
        </w:rPr>
        <w:t>ЦФКиС</w:t>
      </w:r>
      <w:proofErr w:type="spellEnd"/>
      <w:r w:rsidRPr="00490657">
        <w:rPr>
          <w:rFonts w:ascii="Times New Roman" w:hAnsi="Times New Roman" w:cs="Times New Roman"/>
          <w:b/>
          <w:i/>
          <w:sz w:val="24"/>
          <w:szCs w:val="24"/>
        </w:rPr>
        <w:t xml:space="preserve"> «Молния» от 18.01.2022г. №4)</w:t>
      </w:r>
    </w:p>
    <w:p w:rsidR="00EE5418" w:rsidRPr="00490657" w:rsidRDefault="00EE5418" w:rsidP="00EE54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5418" w:rsidRDefault="00EE5418" w:rsidP="00EE5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657" w:rsidRPr="00490657" w:rsidRDefault="00E8726C" w:rsidP="004906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0657">
        <w:rPr>
          <w:rFonts w:ascii="Times New Roman" w:hAnsi="Times New Roman" w:cs="Times New Roman"/>
          <w:b/>
          <w:sz w:val="36"/>
          <w:szCs w:val="36"/>
        </w:rPr>
        <w:t>«Родители (законные представители) вправе дожидаться окончания физкультурно-оздоровительных (тренировочных) занятий в местах общего пользования (холл первого этажа)».</w:t>
      </w:r>
    </w:p>
    <w:p w:rsidR="00490657" w:rsidRPr="00490657" w:rsidRDefault="00490657" w:rsidP="0049065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657" w:rsidRPr="00490657" w:rsidRDefault="00E8726C" w:rsidP="004906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0657">
        <w:rPr>
          <w:rFonts w:ascii="Times New Roman" w:hAnsi="Times New Roman" w:cs="Times New Roman"/>
          <w:sz w:val="36"/>
          <w:szCs w:val="36"/>
        </w:rPr>
        <w:t>«</w:t>
      </w:r>
      <w:r w:rsidRPr="00490657">
        <w:rPr>
          <w:rFonts w:ascii="Times New Roman" w:hAnsi="Times New Roman" w:cs="Times New Roman"/>
          <w:b/>
          <w:sz w:val="36"/>
          <w:szCs w:val="36"/>
        </w:rPr>
        <w:t xml:space="preserve">Родителям (законным представителям) </w:t>
      </w:r>
      <w:r w:rsidRPr="00490657">
        <w:rPr>
          <w:rFonts w:ascii="Times New Roman" w:hAnsi="Times New Roman" w:cs="Times New Roman"/>
          <w:b/>
          <w:sz w:val="36"/>
          <w:szCs w:val="36"/>
          <w:u w:val="single"/>
        </w:rPr>
        <w:t>запрещается:</w:t>
      </w:r>
      <w:r w:rsidRPr="00490657">
        <w:rPr>
          <w:rFonts w:ascii="Times New Roman" w:hAnsi="Times New Roman" w:cs="Times New Roman"/>
          <w:b/>
          <w:sz w:val="36"/>
          <w:szCs w:val="36"/>
        </w:rPr>
        <w:t xml:space="preserve"> ожидать окончания тренировочного заня</w:t>
      </w:r>
      <w:r w:rsidR="00490657" w:rsidRPr="00490657">
        <w:rPr>
          <w:rFonts w:ascii="Times New Roman" w:hAnsi="Times New Roman" w:cs="Times New Roman"/>
          <w:b/>
          <w:sz w:val="36"/>
          <w:szCs w:val="36"/>
        </w:rPr>
        <w:t>тия своего ребенка в раздевалке».</w:t>
      </w:r>
    </w:p>
    <w:p w:rsidR="00490657" w:rsidRPr="00490657" w:rsidRDefault="00490657" w:rsidP="004906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657" w:rsidRPr="00490657" w:rsidRDefault="00490657" w:rsidP="004906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0657">
        <w:rPr>
          <w:rFonts w:ascii="Times New Roman" w:hAnsi="Times New Roman" w:cs="Times New Roman"/>
          <w:sz w:val="36"/>
          <w:szCs w:val="36"/>
        </w:rPr>
        <w:t>«</w:t>
      </w:r>
      <w:r w:rsidRPr="00490657">
        <w:rPr>
          <w:rFonts w:ascii="Times New Roman" w:hAnsi="Times New Roman" w:cs="Times New Roman"/>
          <w:b/>
          <w:sz w:val="36"/>
          <w:szCs w:val="36"/>
        </w:rPr>
        <w:t xml:space="preserve">Родителям (законным представителям) </w:t>
      </w:r>
      <w:r w:rsidRPr="00490657">
        <w:rPr>
          <w:rFonts w:ascii="Times New Roman" w:hAnsi="Times New Roman" w:cs="Times New Roman"/>
          <w:b/>
          <w:sz w:val="36"/>
          <w:szCs w:val="36"/>
          <w:u w:val="single"/>
        </w:rPr>
        <w:t>запрещается:</w:t>
      </w:r>
      <w:r w:rsidRPr="00490657">
        <w:rPr>
          <w:rFonts w:ascii="Times New Roman" w:hAnsi="Times New Roman" w:cs="Times New Roman"/>
          <w:b/>
          <w:sz w:val="36"/>
          <w:szCs w:val="36"/>
        </w:rPr>
        <w:t xml:space="preserve"> входить в спортивные залы».</w:t>
      </w:r>
    </w:p>
    <w:p w:rsidR="00490657" w:rsidRPr="00490657" w:rsidRDefault="00490657" w:rsidP="004906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657" w:rsidRPr="00490657" w:rsidRDefault="00490657" w:rsidP="004906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90657">
        <w:rPr>
          <w:rFonts w:ascii="Times New Roman" w:hAnsi="Times New Roman" w:cs="Times New Roman"/>
          <w:b/>
          <w:sz w:val="36"/>
          <w:szCs w:val="36"/>
        </w:rPr>
        <w:t xml:space="preserve">«Для тренировок в спортивных залах необходимо иметь предназначенную для этого спортивную одежду и </w:t>
      </w:r>
      <w:r w:rsidRPr="0050646A">
        <w:rPr>
          <w:rFonts w:ascii="Times New Roman" w:hAnsi="Times New Roman" w:cs="Times New Roman"/>
          <w:b/>
          <w:sz w:val="36"/>
          <w:szCs w:val="36"/>
          <w:u w:val="single"/>
        </w:rPr>
        <w:t>обувь на светлой подошве</w:t>
      </w:r>
      <w:r w:rsidRPr="00490657">
        <w:rPr>
          <w:rFonts w:ascii="Times New Roman" w:hAnsi="Times New Roman" w:cs="Times New Roman"/>
          <w:b/>
          <w:sz w:val="36"/>
          <w:szCs w:val="36"/>
        </w:rPr>
        <w:t>, не оставляющую темных следов на полу, на покрытии в универсальном игровом зале».</w:t>
      </w:r>
    </w:p>
    <w:p w:rsidR="00490657" w:rsidRPr="00490657" w:rsidRDefault="00490657" w:rsidP="0049065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0657" w:rsidRPr="00490657" w:rsidSect="00B9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300"/>
    <w:multiLevelType w:val="hybridMultilevel"/>
    <w:tmpl w:val="A3580666"/>
    <w:lvl w:ilvl="0" w:tplc="FAF40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5418"/>
    <w:rsid w:val="00270BD0"/>
    <w:rsid w:val="0030081C"/>
    <w:rsid w:val="003F1D76"/>
    <w:rsid w:val="00490657"/>
    <w:rsid w:val="0050646A"/>
    <w:rsid w:val="005343C5"/>
    <w:rsid w:val="00697B1B"/>
    <w:rsid w:val="008153DD"/>
    <w:rsid w:val="008A5603"/>
    <w:rsid w:val="009C6E7A"/>
    <w:rsid w:val="00A15D40"/>
    <w:rsid w:val="00B35EB0"/>
    <w:rsid w:val="00B94B21"/>
    <w:rsid w:val="00BC7DE8"/>
    <w:rsid w:val="00BD1AA4"/>
    <w:rsid w:val="00D36A33"/>
    <w:rsid w:val="00E8726C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2022-02-10T10:55:00Z</cp:lastPrinted>
  <dcterms:created xsi:type="dcterms:W3CDTF">2022-02-10T10:24:00Z</dcterms:created>
  <dcterms:modified xsi:type="dcterms:W3CDTF">2022-02-10T10:56:00Z</dcterms:modified>
</cp:coreProperties>
</file>